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7C64B" w14:textId="4C9D3802" w:rsidR="00120BB8" w:rsidRDefault="0039554C" w:rsidP="00E723B9">
      <w:pPr>
        <w:pStyle w:val="a6"/>
        <w:ind w:left="-284"/>
        <w:jc w:val="center"/>
        <w:rPr>
          <w:color w:val="17365D" w:themeColor="text2" w:themeShade="BF"/>
          <w:sz w:val="40"/>
          <w:szCs w:val="24"/>
        </w:rPr>
      </w:pPr>
      <w:r>
        <w:rPr>
          <w:color w:val="17365D" w:themeColor="text2" w:themeShade="BF"/>
          <w:sz w:val="40"/>
          <w:szCs w:val="24"/>
        </w:rPr>
        <w:t>ΔΕΛΤΙΟ ΣΥΜΜΕΤΟΧΗΣ</w:t>
      </w:r>
    </w:p>
    <w:p w14:paraId="52FEDD5F" w14:textId="77777777" w:rsidR="0039554C" w:rsidRPr="0039554C" w:rsidRDefault="0039554C" w:rsidP="0039554C">
      <w:pPr>
        <w:spacing w:after="0" w:line="240" w:lineRule="auto"/>
        <w:jc w:val="center"/>
        <w:rPr>
          <w:rFonts w:ascii="Calibri" w:eastAsia="Calibri" w:hAnsi="Calibri" w:cs="Calibri"/>
          <w:b/>
          <w:color w:val="244061"/>
          <w:sz w:val="24"/>
        </w:rPr>
      </w:pPr>
    </w:p>
    <w:p w14:paraId="4105986B" w14:textId="73A77737" w:rsidR="009E7AAF" w:rsidRDefault="00C54D1A" w:rsidP="009E7AAF">
      <w:pPr>
        <w:pStyle w:val="a6"/>
        <w:ind w:hanging="142"/>
        <w:jc w:val="center"/>
        <w:rPr>
          <w:i/>
          <w:color w:val="17365D" w:themeColor="text2" w:themeShade="BF"/>
          <w:sz w:val="26"/>
          <w:szCs w:val="26"/>
        </w:rPr>
      </w:pPr>
      <w:r>
        <w:rPr>
          <w:i/>
          <w:color w:val="17365D" w:themeColor="text2" w:themeShade="BF"/>
          <w:sz w:val="26"/>
          <w:szCs w:val="26"/>
        </w:rPr>
        <w:t>Πρόγραμμα Ενημέρωσης Στελεχών τ</w:t>
      </w:r>
      <w:r w:rsidR="00C80A62">
        <w:rPr>
          <w:i/>
          <w:color w:val="17365D" w:themeColor="text2" w:themeShade="BF"/>
          <w:sz w:val="26"/>
          <w:szCs w:val="26"/>
        </w:rPr>
        <w:t>ω</w:t>
      </w:r>
      <w:r>
        <w:rPr>
          <w:i/>
          <w:color w:val="17365D" w:themeColor="text2" w:themeShade="BF"/>
          <w:sz w:val="26"/>
          <w:szCs w:val="26"/>
        </w:rPr>
        <w:t xml:space="preserve">ν Δήμων ΠΕΔ Ηπείρου </w:t>
      </w:r>
      <w:r w:rsidR="009E7AAF">
        <w:rPr>
          <w:i/>
          <w:color w:val="17365D" w:themeColor="text2" w:themeShade="BF"/>
          <w:sz w:val="26"/>
          <w:szCs w:val="26"/>
        </w:rPr>
        <w:br/>
      </w:r>
      <w:r>
        <w:rPr>
          <w:i/>
          <w:color w:val="17365D" w:themeColor="text2" w:themeShade="BF"/>
          <w:sz w:val="26"/>
          <w:szCs w:val="26"/>
        </w:rPr>
        <w:t>με θέμα</w:t>
      </w:r>
      <w:r w:rsidRPr="00C54D1A">
        <w:rPr>
          <w:i/>
          <w:color w:val="17365D" w:themeColor="text2" w:themeShade="BF"/>
          <w:sz w:val="26"/>
          <w:szCs w:val="26"/>
        </w:rPr>
        <w:t xml:space="preserve">: </w:t>
      </w:r>
      <w:r w:rsidR="009E7AAF">
        <w:rPr>
          <w:i/>
          <w:color w:val="17365D" w:themeColor="text2" w:themeShade="BF"/>
          <w:sz w:val="26"/>
          <w:szCs w:val="26"/>
        </w:rPr>
        <w:t xml:space="preserve"> </w:t>
      </w:r>
      <w:r w:rsidR="009E7AAF" w:rsidRPr="0039554C">
        <w:rPr>
          <w:i/>
          <w:color w:val="17365D" w:themeColor="text2" w:themeShade="BF"/>
          <w:sz w:val="26"/>
          <w:szCs w:val="26"/>
        </w:rPr>
        <w:t>“</w:t>
      </w:r>
      <w:r>
        <w:rPr>
          <w:i/>
          <w:color w:val="17365D" w:themeColor="text2" w:themeShade="BF"/>
          <w:sz w:val="26"/>
          <w:szCs w:val="26"/>
          <w:lang w:val="en-US"/>
        </w:rPr>
        <w:t>O</w:t>
      </w:r>
      <w:proofErr w:type="spellStart"/>
      <w:r>
        <w:rPr>
          <w:i/>
          <w:color w:val="17365D" w:themeColor="text2" w:themeShade="BF"/>
          <w:sz w:val="26"/>
          <w:szCs w:val="26"/>
        </w:rPr>
        <w:t>ικονομική</w:t>
      </w:r>
      <w:proofErr w:type="spellEnd"/>
      <w:r>
        <w:rPr>
          <w:i/>
          <w:color w:val="17365D" w:themeColor="text2" w:themeShade="BF"/>
          <w:sz w:val="26"/>
          <w:szCs w:val="26"/>
        </w:rPr>
        <w:t xml:space="preserve"> Διοίκηση και Διαχείριση ΟΤΑ</w:t>
      </w:r>
      <w:r w:rsidR="009E7AAF">
        <w:rPr>
          <w:i/>
          <w:color w:val="17365D" w:themeColor="text2" w:themeShade="BF"/>
          <w:sz w:val="26"/>
          <w:szCs w:val="26"/>
        </w:rPr>
        <w:t xml:space="preserve"> –</w:t>
      </w:r>
      <w:r w:rsidR="00327033">
        <w:rPr>
          <w:i/>
          <w:color w:val="17365D" w:themeColor="text2" w:themeShade="BF"/>
          <w:sz w:val="26"/>
          <w:szCs w:val="26"/>
        </w:rPr>
        <w:t xml:space="preserve"> </w:t>
      </w:r>
    </w:p>
    <w:p w14:paraId="32738F19" w14:textId="77084005" w:rsidR="0039554C" w:rsidRDefault="00327033" w:rsidP="009E7AAF">
      <w:pPr>
        <w:pStyle w:val="a6"/>
        <w:ind w:hanging="142"/>
        <w:jc w:val="center"/>
        <w:rPr>
          <w:i/>
          <w:color w:val="17365D" w:themeColor="text2" w:themeShade="BF"/>
          <w:sz w:val="26"/>
          <w:szCs w:val="26"/>
        </w:rPr>
      </w:pPr>
      <w:r>
        <w:rPr>
          <w:i/>
          <w:color w:val="17365D" w:themeColor="text2" w:themeShade="BF"/>
          <w:sz w:val="26"/>
          <w:szCs w:val="26"/>
        </w:rPr>
        <w:t>Διοίκηση και Διαχείριση Δημοσίων Συμβάσεων Προμηθειών και Γενικών Υπηρεσιών</w:t>
      </w:r>
      <w:r w:rsidR="009E7AAF">
        <w:rPr>
          <w:i/>
          <w:color w:val="17365D" w:themeColor="text2" w:themeShade="BF"/>
          <w:sz w:val="26"/>
          <w:szCs w:val="26"/>
        </w:rPr>
        <w:t>”</w:t>
      </w:r>
    </w:p>
    <w:p w14:paraId="4B2818F5" w14:textId="467A9352" w:rsidR="008C0167" w:rsidRDefault="00E723B9" w:rsidP="009E7AAF">
      <w:pPr>
        <w:pStyle w:val="a6"/>
        <w:ind w:hanging="142"/>
        <w:jc w:val="center"/>
        <w:rPr>
          <w:color w:val="17365D" w:themeColor="text2" w:themeShade="BF"/>
          <w:sz w:val="22"/>
          <w:szCs w:val="26"/>
        </w:rPr>
      </w:pPr>
      <w:r>
        <w:rPr>
          <w:color w:val="17365D" w:themeColor="text2" w:themeShade="BF"/>
          <w:sz w:val="22"/>
          <w:szCs w:val="26"/>
        </w:rPr>
        <w:br/>
      </w:r>
      <w:bookmarkStart w:id="0" w:name="_GoBack"/>
      <w:bookmarkEnd w:id="0"/>
      <w:r w:rsidR="00C54D1A">
        <w:rPr>
          <w:color w:val="17365D" w:themeColor="text2" w:themeShade="BF"/>
          <w:sz w:val="22"/>
          <w:szCs w:val="26"/>
        </w:rPr>
        <w:t>Πέμπτη 4 και Παρασκευή 5</w:t>
      </w:r>
      <w:r w:rsidR="008C0167">
        <w:rPr>
          <w:color w:val="17365D" w:themeColor="text2" w:themeShade="BF"/>
          <w:sz w:val="22"/>
          <w:szCs w:val="26"/>
        </w:rPr>
        <w:t xml:space="preserve"> Ιουλίου</w:t>
      </w:r>
      <w:r w:rsidR="0039554C" w:rsidRPr="0039554C">
        <w:rPr>
          <w:color w:val="17365D" w:themeColor="text2" w:themeShade="BF"/>
          <w:sz w:val="22"/>
          <w:szCs w:val="26"/>
        </w:rPr>
        <w:t xml:space="preserve"> 202</w:t>
      </w:r>
      <w:r w:rsidR="00C54D1A">
        <w:rPr>
          <w:color w:val="17365D" w:themeColor="text2" w:themeShade="BF"/>
          <w:sz w:val="22"/>
          <w:szCs w:val="26"/>
        </w:rPr>
        <w:t>4</w:t>
      </w:r>
      <w:r w:rsidR="008C0167">
        <w:rPr>
          <w:color w:val="17365D" w:themeColor="text2" w:themeShade="BF"/>
          <w:sz w:val="22"/>
          <w:szCs w:val="26"/>
        </w:rPr>
        <w:t xml:space="preserve"> </w:t>
      </w:r>
    </w:p>
    <w:p w14:paraId="16457991" w14:textId="4850795A" w:rsidR="0039554C" w:rsidRDefault="009E7AAF" w:rsidP="009E7AAF">
      <w:pPr>
        <w:pStyle w:val="a6"/>
        <w:ind w:hanging="142"/>
        <w:jc w:val="center"/>
        <w:rPr>
          <w:color w:val="17365D" w:themeColor="text2" w:themeShade="BF"/>
          <w:sz w:val="22"/>
          <w:szCs w:val="26"/>
        </w:rPr>
      </w:pPr>
      <w:r>
        <w:rPr>
          <w:color w:val="17365D" w:themeColor="text2" w:themeShade="BF"/>
          <w:sz w:val="22"/>
          <w:szCs w:val="26"/>
        </w:rPr>
        <w:t xml:space="preserve">Γραφεία </w:t>
      </w:r>
      <w:r w:rsidR="008C0167">
        <w:rPr>
          <w:color w:val="17365D" w:themeColor="text2" w:themeShade="BF"/>
          <w:sz w:val="22"/>
          <w:szCs w:val="26"/>
        </w:rPr>
        <w:t>ΠΕΔ Ηπείρου (Ναπολέοντος Ζέρβα 2</w:t>
      </w:r>
      <w:r w:rsidR="00C54118">
        <w:rPr>
          <w:color w:val="17365D" w:themeColor="text2" w:themeShade="BF"/>
          <w:sz w:val="22"/>
          <w:szCs w:val="26"/>
        </w:rPr>
        <w:t xml:space="preserve">,  </w:t>
      </w:r>
      <w:r w:rsidR="008C0167">
        <w:rPr>
          <w:color w:val="17365D" w:themeColor="text2" w:themeShade="BF"/>
          <w:sz w:val="22"/>
          <w:szCs w:val="26"/>
        </w:rPr>
        <w:t>Ιωάννινα)</w:t>
      </w:r>
    </w:p>
    <w:p w14:paraId="6C136A60" w14:textId="77777777" w:rsidR="009E7AAF" w:rsidRDefault="009E7AAF" w:rsidP="006D02CC">
      <w:pPr>
        <w:spacing w:after="0" w:line="240" w:lineRule="auto"/>
        <w:ind w:left="-142" w:right="-199"/>
        <w:jc w:val="both"/>
        <w:rPr>
          <w:rFonts w:ascii="Calibri" w:eastAsia="Calibri" w:hAnsi="Calibri" w:cs="Calibri"/>
          <w:sz w:val="24"/>
        </w:rPr>
      </w:pPr>
    </w:p>
    <w:p w14:paraId="254583FA" w14:textId="40DFFDAB" w:rsidR="006D02CC" w:rsidRPr="0039554C" w:rsidRDefault="0039554C" w:rsidP="006D02CC">
      <w:pPr>
        <w:spacing w:after="0" w:line="240" w:lineRule="auto"/>
        <w:ind w:left="-142" w:right="-199"/>
        <w:jc w:val="both"/>
        <w:rPr>
          <w:rFonts w:ascii="Calibri" w:eastAsia="Calibri" w:hAnsi="Calibri" w:cs="Calibri"/>
          <w:sz w:val="24"/>
        </w:rPr>
      </w:pPr>
      <w:r>
        <w:rPr>
          <w:rFonts w:ascii="Calibri" w:eastAsia="Calibri" w:hAnsi="Calibri" w:cs="Calibri"/>
          <w:sz w:val="24"/>
        </w:rPr>
        <w:t>Παρακαλείσθε</w:t>
      </w:r>
      <w:r w:rsidR="009E7AAF">
        <w:rPr>
          <w:rFonts w:ascii="Calibri" w:eastAsia="Calibri" w:hAnsi="Calibri" w:cs="Calibri"/>
          <w:sz w:val="24"/>
        </w:rPr>
        <w:t>,</w:t>
      </w:r>
      <w:r>
        <w:rPr>
          <w:rFonts w:ascii="Calibri" w:eastAsia="Calibri" w:hAnsi="Calibri" w:cs="Calibri"/>
          <w:sz w:val="24"/>
        </w:rPr>
        <w:t xml:space="preserve"> όπως για λόγους εύρυθμης οργάνωσης τ</w:t>
      </w:r>
      <w:r w:rsidR="00C54D1A">
        <w:rPr>
          <w:rFonts w:ascii="Calibri" w:eastAsia="Calibri" w:hAnsi="Calibri" w:cs="Calibri"/>
          <w:sz w:val="24"/>
        </w:rPr>
        <w:t>ου Προγράμματος</w:t>
      </w:r>
      <w:r w:rsidR="009E7AAF">
        <w:rPr>
          <w:rFonts w:ascii="Calibri" w:eastAsia="Calibri" w:hAnsi="Calibri" w:cs="Calibri"/>
          <w:sz w:val="24"/>
        </w:rPr>
        <w:t>,</w:t>
      </w:r>
      <w:r w:rsidR="00C54D1A">
        <w:rPr>
          <w:rFonts w:ascii="Calibri" w:eastAsia="Calibri" w:hAnsi="Calibri" w:cs="Calibri"/>
          <w:sz w:val="24"/>
        </w:rPr>
        <w:t xml:space="preserve"> να </w:t>
      </w:r>
      <w:r>
        <w:rPr>
          <w:rFonts w:ascii="Calibri" w:eastAsia="Calibri" w:hAnsi="Calibri" w:cs="Calibri"/>
          <w:sz w:val="24"/>
        </w:rPr>
        <w:t xml:space="preserve">συμπληρώσετε το παρόν Δελτίο Συμμετοχής και </w:t>
      </w:r>
      <w:r w:rsidR="00C54D1A">
        <w:rPr>
          <w:rFonts w:ascii="Calibri" w:eastAsia="Calibri" w:hAnsi="Calibri" w:cs="Calibri"/>
          <w:sz w:val="24"/>
        </w:rPr>
        <w:t xml:space="preserve">να </w:t>
      </w:r>
      <w:r>
        <w:rPr>
          <w:rFonts w:ascii="Calibri" w:eastAsia="Calibri" w:hAnsi="Calibri" w:cs="Calibri"/>
          <w:sz w:val="24"/>
        </w:rPr>
        <w:t xml:space="preserve">το αποστείλετε στην ηλεκτρονική διεύθυνση: </w:t>
      </w:r>
      <w:hyperlink r:id="rId8" w:history="1">
        <w:r w:rsidRPr="00C724B8">
          <w:rPr>
            <w:rStyle w:val="-"/>
            <w:rFonts w:ascii="Calibri" w:eastAsia="Calibri" w:hAnsi="Calibri" w:cs="Calibri"/>
            <w:sz w:val="24"/>
            <w:lang w:val="en-US"/>
          </w:rPr>
          <w:t>education</w:t>
        </w:r>
        <w:r w:rsidRPr="0039554C">
          <w:rPr>
            <w:rStyle w:val="-"/>
            <w:rFonts w:ascii="Calibri" w:eastAsia="Calibri" w:hAnsi="Calibri" w:cs="Calibri"/>
            <w:sz w:val="24"/>
          </w:rPr>
          <w:t>@</w:t>
        </w:r>
        <w:proofErr w:type="spellStart"/>
        <w:r w:rsidRPr="00C724B8">
          <w:rPr>
            <w:rStyle w:val="-"/>
            <w:rFonts w:ascii="Calibri" w:eastAsia="Calibri" w:hAnsi="Calibri" w:cs="Calibri"/>
            <w:sz w:val="24"/>
            <w:lang w:val="en-US"/>
          </w:rPr>
          <w:t>eetaa</w:t>
        </w:r>
        <w:proofErr w:type="spellEnd"/>
        <w:r w:rsidRPr="0039554C">
          <w:rPr>
            <w:rStyle w:val="-"/>
            <w:rFonts w:ascii="Calibri" w:eastAsia="Calibri" w:hAnsi="Calibri" w:cs="Calibri"/>
            <w:sz w:val="24"/>
          </w:rPr>
          <w:t>.</w:t>
        </w:r>
        <w:r w:rsidRPr="00C724B8">
          <w:rPr>
            <w:rStyle w:val="-"/>
            <w:rFonts w:ascii="Calibri" w:eastAsia="Calibri" w:hAnsi="Calibri" w:cs="Calibri"/>
            <w:sz w:val="24"/>
            <w:lang w:val="en-US"/>
          </w:rPr>
          <w:t>gr</w:t>
        </w:r>
      </w:hyperlink>
      <w:r w:rsidRPr="0039554C">
        <w:rPr>
          <w:rFonts w:ascii="Calibri" w:eastAsia="Calibri" w:hAnsi="Calibri" w:cs="Calibri"/>
          <w:sz w:val="24"/>
        </w:rPr>
        <w:t xml:space="preserve"> </w:t>
      </w:r>
      <w:r>
        <w:rPr>
          <w:rFonts w:ascii="Calibri" w:eastAsia="Calibri" w:hAnsi="Calibri" w:cs="Calibri"/>
          <w:sz w:val="24"/>
        </w:rPr>
        <w:t>μέχρι τη</w:t>
      </w:r>
      <w:r w:rsidR="0066716C">
        <w:rPr>
          <w:rFonts w:ascii="Calibri" w:eastAsia="Calibri" w:hAnsi="Calibri" w:cs="Calibri"/>
          <w:sz w:val="24"/>
        </w:rPr>
        <w:t>ν</w:t>
      </w:r>
      <w:r w:rsidR="008C0167">
        <w:rPr>
          <w:rFonts w:ascii="Calibri" w:eastAsia="Calibri" w:hAnsi="Calibri" w:cs="Calibri"/>
          <w:sz w:val="24"/>
        </w:rPr>
        <w:t xml:space="preserve"> Παρασκευή</w:t>
      </w:r>
      <w:r w:rsidR="0066716C">
        <w:rPr>
          <w:rFonts w:ascii="Calibri" w:eastAsia="Calibri" w:hAnsi="Calibri" w:cs="Calibri"/>
          <w:sz w:val="24"/>
        </w:rPr>
        <w:t xml:space="preserve">, </w:t>
      </w:r>
      <w:r w:rsidR="00C54D1A">
        <w:rPr>
          <w:rFonts w:ascii="Calibri" w:eastAsia="Calibri" w:hAnsi="Calibri" w:cs="Calibri"/>
          <w:sz w:val="24"/>
        </w:rPr>
        <w:t>28 Ιουνίου</w:t>
      </w:r>
      <w:r w:rsidR="008C0167">
        <w:rPr>
          <w:rFonts w:ascii="Calibri" w:eastAsia="Calibri" w:hAnsi="Calibri" w:cs="Calibri"/>
          <w:sz w:val="24"/>
        </w:rPr>
        <w:t xml:space="preserve"> </w:t>
      </w:r>
      <w:r>
        <w:rPr>
          <w:rFonts w:ascii="Calibri" w:eastAsia="Calibri" w:hAnsi="Calibri" w:cs="Calibri"/>
          <w:sz w:val="24"/>
        </w:rPr>
        <w:t>202</w:t>
      </w:r>
      <w:r w:rsidR="00C54D1A">
        <w:rPr>
          <w:rFonts w:ascii="Calibri" w:eastAsia="Calibri" w:hAnsi="Calibri" w:cs="Calibri"/>
          <w:sz w:val="24"/>
        </w:rPr>
        <w:t>4</w:t>
      </w:r>
      <w:r w:rsidR="008A22F9">
        <w:rPr>
          <w:rFonts w:ascii="Calibri" w:eastAsia="Calibri" w:hAnsi="Calibri" w:cs="Calibri"/>
          <w:sz w:val="24"/>
        </w:rPr>
        <w:t xml:space="preserve"> και ώρα 12</w:t>
      </w:r>
      <w:r w:rsidR="008A22F9" w:rsidRPr="008A22F9">
        <w:rPr>
          <w:rFonts w:ascii="Calibri" w:eastAsia="Calibri" w:hAnsi="Calibri" w:cs="Calibri"/>
          <w:sz w:val="24"/>
        </w:rPr>
        <w:t>:00.</w:t>
      </w:r>
      <w:r w:rsidR="006D02CC">
        <w:rPr>
          <w:rFonts w:ascii="Calibri" w:eastAsia="Calibri" w:hAnsi="Calibri" w:cs="Calibri"/>
          <w:sz w:val="24"/>
        </w:rPr>
        <w:t xml:space="preserve">   </w:t>
      </w:r>
    </w:p>
    <w:p w14:paraId="05F977F9" w14:textId="7A824D1B" w:rsidR="0039554C" w:rsidRDefault="006D02CC" w:rsidP="0039554C">
      <w:pPr>
        <w:spacing w:after="0" w:line="240" w:lineRule="auto"/>
        <w:ind w:left="-142" w:right="-199"/>
        <w:jc w:val="both"/>
        <w:rPr>
          <w:rFonts w:ascii="Calibri" w:eastAsia="Calibri" w:hAnsi="Calibri" w:cs="Calibri"/>
          <w:sz w:val="16"/>
        </w:rPr>
      </w:pPr>
      <w:r>
        <w:rPr>
          <w:rFonts w:ascii="Calibri" w:eastAsia="Calibri" w:hAnsi="Calibri" w:cs="Calibri"/>
          <w:sz w:val="16"/>
        </w:rPr>
        <w:t xml:space="preserve">                                 </w:t>
      </w:r>
    </w:p>
    <w:p w14:paraId="73D5041C" w14:textId="4E5E9A3C" w:rsidR="006D02CC" w:rsidRDefault="006D02CC" w:rsidP="00FD33E5">
      <w:pPr>
        <w:pStyle w:val="a6"/>
        <w:jc w:val="center"/>
        <w:rPr>
          <w:color w:val="17365D" w:themeColor="text2" w:themeShade="BF"/>
          <w:sz w:val="24"/>
          <w:szCs w:val="24"/>
        </w:rPr>
      </w:pPr>
      <w:r w:rsidRPr="00FD33E5">
        <w:rPr>
          <w:color w:val="17365D" w:themeColor="text2" w:themeShade="BF"/>
          <w:sz w:val="24"/>
          <w:szCs w:val="24"/>
        </w:rPr>
        <w:t>ΔΗΜΟΣ ………………………….</w:t>
      </w:r>
    </w:p>
    <w:p w14:paraId="1E4FDF38" w14:textId="507AD90D" w:rsidR="009E7AAF" w:rsidRPr="009E7AAF" w:rsidRDefault="009E7AAF" w:rsidP="009E7AAF">
      <w:pPr>
        <w:spacing w:line="240" w:lineRule="auto"/>
        <w:rPr>
          <w:b/>
          <w:i/>
        </w:rPr>
      </w:pPr>
      <w:r w:rsidRPr="009E7AAF">
        <w:rPr>
          <w:b/>
          <w:i/>
        </w:rPr>
        <w:t>1</w:t>
      </w:r>
      <w:r w:rsidRPr="009E7AAF">
        <w:rPr>
          <w:b/>
          <w:i/>
          <w:vertAlign w:val="superscript"/>
        </w:rPr>
        <w:t>η</w:t>
      </w:r>
      <w:r w:rsidRPr="009E7AAF">
        <w:rPr>
          <w:b/>
          <w:i/>
        </w:rPr>
        <w:t xml:space="preserve"> Ημέρα : Οικονομική Διοίκηση &amp; Διαχείριση των ΟΤΑ</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874"/>
        <w:gridCol w:w="3238"/>
        <w:gridCol w:w="1392"/>
        <w:gridCol w:w="2018"/>
      </w:tblGrid>
      <w:tr w:rsidR="0039554C" w:rsidRPr="0039554C" w14:paraId="60D8F38C" w14:textId="77777777" w:rsidTr="00A61289">
        <w:trPr>
          <w:jc w:val="center"/>
        </w:trPr>
        <w:tc>
          <w:tcPr>
            <w:tcW w:w="1874" w:type="dxa"/>
            <w:shd w:val="clear" w:color="auto" w:fill="4F81BD"/>
          </w:tcPr>
          <w:p w14:paraId="0F7E88E3" w14:textId="77777777" w:rsidR="0039554C" w:rsidRPr="0039554C" w:rsidRDefault="0039554C" w:rsidP="0039554C">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rPr>
              <w:t>Όνομα</w:t>
            </w:r>
          </w:p>
        </w:tc>
        <w:tc>
          <w:tcPr>
            <w:tcW w:w="3238" w:type="dxa"/>
            <w:shd w:val="clear" w:color="auto" w:fill="4F81BD"/>
          </w:tcPr>
          <w:p w14:paraId="04562BDC" w14:textId="77777777" w:rsidR="0039554C" w:rsidRPr="0039554C" w:rsidRDefault="0039554C" w:rsidP="0039554C">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rPr>
              <w:t>Ιδιότητα</w:t>
            </w:r>
          </w:p>
        </w:tc>
        <w:tc>
          <w:tcPr>
            <w:tcW w:w="1392" w:type="dxa"/>
            <w:shd w:val="clear" w:color="auto" w:fill="4F81BD"/>
          </w:tcPr>
          <w:p w14:paraId="78DD3DA8" w14:textId="77777777" w:rsidR="0039554C" w:rsidRPr="0039554C" w:rsidRDefault="0039554C" w:rsidP="0039554C">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rPr>
              <w:t>τηλέφωνο</w:t>
            </w:r>
          </w:p>
        </w:tc>
        <w:tc>
          <w:tcPr>
            <w:tcW w:w="2018" w:type="dxa"/>
            <w:shd w:val="clear" w:color="auto" w:fill="4F81BD"/>
          </w:tcPr>
          <w:p w14:paraId="5A9352B6" w14:textId="77777777" w:rsidR="0039554C" w:rsidRPr="0039554C" w:rsidRDefault="0039554C" w:rsidP="0039554C">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lang w:val="en-US"/>
              </w:rPr>
              <w:t>Email</w:t>
            </w:r>
          </w:p>
        </w:tc>
      </w:tr>
      <w:tr w:rsidR="009E7AAF" w:rsidRPr="0039554C" w14:paraId="11339A2D" w14:textId="77777777" w:rsidTr="00A61289">
        <w:trPr>
          <w:jc w:val="center"/>
        </w:trPr>
        <w:tc>
          <w:tcPr>
            <w:tcW w:w="1874" w:type="dxa"/>
          </w:tcPr>
          <w:p w14:paraId="5418ECEA" w14:textId="77777777" w:rsidR="009E7AAF" w:rsidRPr="0039554C" w:rsidRDefault="009E7AAF" w:rsidP="009E7AAF">
            <w:pPr>
              <w:numPr>
                <w:ilvl w:val="0"/>
                <w:numId w:val="6"/>
              </w:numPr>
              <w:spacing w:after="0"/>
              <w:rPr>
                <w:rFonts w:ascii="Calibri" w:eastAsia="Calibri" w:hAnsi="Calibri" w:cs="Calibri"/>
                <w:b/>
                <w:bCs/>
                <w:sz w:val="24"/>
              </w:rPr>
            </w:pPr>
          </w:p>
        </w:tc>
        <w:tc>
          <w:tcPr>
            <w:tcW w:w="3238" w:type="dxa"/>
          </w:tcPr>
          <w:p w14:paraId="5B45C019" w14:textId="77777777" w:rsidR="009E7AAF" w:rsidRPr="0039554C" w:rsidRDefault="009E7AAF" w:rsidP="009E7AAF">
            <w:pPr>
              <w:spacing w:after="0"/>
              <w:rPr>
                <w:rFonts w:ascii="Calibri" w:eastAsia="Calibri" w:hAnsi="Calibri" w:cs="Calibri"/>
                <w:b/>
                <w:bCs/>
                <w:sz w:val="24"/>
              </w:rPr>
            </w:pPr>
          </w:p>
        </w:tc>
        <w:tc>
          <w:tcPr>
            <w:tcW w:w="1392" w:type="dxa"/>
          </w:tcPr>
          <w:p w14:paraId="1DE758EC" w14:textId="77777777" w:rsidR="009E7AAF" w:rsidRPr="0039554C" w:rsidRDefault="009E7AAF" w:rsidP="009E7AAF">
            <w:pPr>
              <w:spacing w:after="0"/>
              <w:rPr>
                <w:rFonts w:ascii="Calibri" w:eastAsia="Calibri" w:hAnsi="Calibri" w:cs="Calibri"/>
                <w:sz w:val="24"/>
              </w:rPr>
            </w:pPr>
          </w:p>
        </w:tc>
        <w:tc>
          <w:tcPr>
            <w:tcW w:w="2018" w:type="dxa"/>
          </w:tcPr>
          <w:p w14:paraId="4F4B2768" w14:textId="77777777" w:rsidR="009E7AAF" w:rsidRPr="0039554C" w:rsidRDefault="009E7AAF" w:rsidP="009E7AAF">
            <w:pPr>
              <w:spacing w:after="0"/>
              <w:rPr>
                <w:rFonts w:ascii="Calibri" w:eastAsia="Calibri" w:hAnsi="Calibri" w:cs="Calibri"/>
                <w:sz w:val="24"/>
              </w:rPr>
            </w:pPr>
          </w:p>
        </w:tc>
      </w:tr>
      <w:tr w:rsidR="009E7AAF" w:rsidRPr="0039554C" w14:paraId="745B4CC3" w14:textId="77777777" w:rsidTr="00A61289">
        <w:trPr>
          <w:jc w:val="center"/>
        </w:trPr>
        <w:tc>
          <w:tcPr>
            <w:tcW w:w="1874" w:type="dxa"/>
          </w:tcPr>
          <w:p w14:paraId="03AE5837" w14:textId="66DF9FBA" w:rsidR="009E7AAF" w:rsidRPr="0039554C" w:rsidRDefault="009E7AAF" w:rsidP="009E7AAF">
            <w:pPr>
              <w:spacing w:after="0"/>
              <w:ind w:left="720"/>
              <w:rPr>
                <w:rFonts w:ascii="Calibri" w:eastAsia="Calibri" w:hAnsi="Calibri" w:cs="Calibri"/>
                <w:b/>
                <w:bCs/>
                <w:sz w:val="24"/>
              </w:rPr>
            </w:pPr>
          </w:p>
        </w:tc>
        <w:tc>
          <w:tcPr>
            <w:tcW w:w="3238" w:type="dxa"/>
          </w:tcPr>
          <w:p w14:paraId="527ADB5E" w14:textId="77777777" w:rsidR="009E7AAF" w:rsidRPr="0039554C" w:rsidRDefault="009E7AAF" w:rsidP="009E7AAF">
            <w:pPr>
              <w:spacing w:after="0"/>
              <w:rPr>
                <w:rFonts w:ascii="Calibri" w:eastAsia="Calibri" w:hAnsi="Calibri" w:cs="Calibri"/>
                <w:b/>
                <w:bCs/>
                <w:sz w:val="24"/>
              </w:rPr>
            </w:pPr>
          </w:p>
        </w:tc>
        <w:tc>
          <w:tcPr>
            <w:tcW w:w="1392" w:type="dxa"/>
          </w:tcPr>
          <w:p w14:paraId="4E3E977D" w14:textId="77777777" w:rsidR="009E7AAF" w:rsidRPr="0039554C" w:rsidRDefault="009E7AAF" w:rsidP="009E7AAF">
            <w:pPr>
              <w:spacing w:after="0"/>
              <w:rPr>
                <w:rFonts w:ascii="Calibri" w:eastAsia="Calibri" w:hAnsi="Calibri" w:cs="Calibri"/>
                <w:sz w:val="24"/>
              </w:rPr>
            </w:pPr>
          </w:p>
        </w:tc>
        <w:tc>
          <w:tcPr>
            <w:tcW w:w="2018" w:type="dxa"/>
          </w:tcPr>
          <w:p w14:paraId="5246774B" w14:textId="77777777" w:rsidR="009E7AAF" w:rsidRPr="0039554C" w:rsidRDefault="009E7AAF" w:rsidP="009E7AAF">
            <w:pPr>
              <w:spacing w:after="0"/>
              <w:rPr>
                <w:rFonts w:ascii="Calibri" w:eastAsia="Calibri" w:hAnsi="Calibri" w:cs="Calibri"/>
                <w:sz w:val="24"/>
              </w:rPr>
            </w:pPr>
          </w:p>
        </w:tc>
      </w:tr>
      <w:tr w:rsidR="009E7AAF" w:rsidRPr="0039554C" w14:paraId="6459471B" w14:textId="77777777" w:rsidTr="00A61289">
        <w:trPr>
          <w:jc w:val="center"/>
        </w:trPr>
        <w:tc>
          <w:tcPr>
            <w:tcW w:w="1874" w:type="dxa"/>
          </w:tcPr>
          <w:p w14:paraId="6D9CD0D8" w14:textId="34E3137F" w:rsidR="009E7AAF" w:rsidRPr="0039554C" w:rsidRDefault="00E723B9" w:rsidP="009E7AAF">
            <w:pPr>
              <w:numPr>
                <w:ilvl w:val="0"/>
                <w:numId w:val="6"/>
              </w:numPr>
              <w:spacing w:after="0"/>
              <w:rPr>
                <w:rFonts w:ascii="Calibri" w:eastAsia="Calibri" w:hAnsi="Calibri" w:cs="Calibri"/>
                <w:b/>
                <w:bCs/>
                <w:sz w:val="24"/>
              </w:rPr>
            </w:pPr>
            <w:r>
              <w:rPr>
                <w:rFonts w:ascii="Calibri" w:eastAsia="Calibri" w:hAnsi="Calibri" w:cs="Calibri"/>
                <w:b/>
                <w:bCs/>
                <w:sz w:val="24"/>
              </w:rPr>
              <w:br/>
            </w:r>
          </w:p>
        </w:tc>
        <w:tc>
          <w:tcPr>
            <w:tcW w:w="3238" w:type="dxa"/>
          </w:tcPr>
          <w:p w14:paraId="3404DFFC" w14:textId="77777777" w:rsidR="009E7AAF" w:rsidRPr="0039554C" w:rsidRDefault="009E7AAF" w:rsidP="009E7AAF">
            <w:pPr>
              <w:spacing w:after="0"/>
              <w:rPr>
                <w:rFonts w:ascii="Calibri" w:eastAsia="Calibri" w:hAnsi="Calibri" w:cs="Calibri"/>
                <w:b/>
                <w:bCs/>
                <w:sz w:val="24"/>
              </w:rPr>
            </w:pPr>
          </w:p>
        </w:tc>
        <w:tc>
          <w:tcPr>
            <w:tcW w:w="1392" w:type="dxa"/>
          </w:tcPr>
          <w:p w14:paraId="3A11A794" w14:textId="77777777" w:rsidR="009E7AAF" w:rsidRPr="0039554C" w:rsidRDefault="009E7AAF" w:rsidP="009E7AAF">
            <w:pPr>
              <w:spacing w:after="0"/>
              <w:rPr>
                <w:rFonts w:ascii="Calibri" w:eastAsia="Calibri" w:hAnsi="Calibri" w:cs="Calibri"/>
                <w:sz w:val="24"/>
              </w:rPr>
            </w:pPr>
          </w:p>
        </w:tc>
        <w:tc>
          <w:tcPr>
            <w:tcW w:w="2018" w:type="dxa"/>
          </w:tcPr>
          <w:p w14:paraId="5256BB38" w14:textId="77777777" w:rsidR="009E7AAF" w:rsidRPr="0039554C" w:rsidRDefault="009E7AAF" w:rsidP="009E7AAF">
            <w:pPr>
              <w:spacing w:after="0"/>
              <w:rPr>
                <w:rFonts w:ascii="Calibri" w:eastAsia="Calibri" w:hAnsi="Calibri" w:cs="Calibri"/>
                <w:sz w:val="24"/>
              </w:rPr>
            </w:pPr>
          </w:p>
        </w:tc>
      </w:tr>
      <w:tr w:rsidR="009E7AAF" w:rsidRPr="0039554C" w14:paraId="4041BB25" w14:textId="77777777" w:rsidTr="00E723B9">
        <w:trPr>
          <w:trHeight w:val="562"/>
          <w:jc w:val="center"/>
        </w:trPr>
        <w:tc>
          <w:tcPr>
            <w:tcW w:w="1874" w:type="dxa"/>
          </w:tcPr>
          <w:p w14:paraId="5009C900" w14:textId="3CE36696" w:rsidR="009E7AAF" w:rsidRPr="0039554C" w:rsidRDefault="009E7AAF" w:rsidP="00E723B9">
            <w:pPr>
              <w:numPr>
                <w:ilvl w:val="0"/>
                <w:numId w:val="6"/>
              </w:numPr>
              <w:spacing w:after="0"/>
              <w:rPr>
                <w:rFonts w:ascii="Calibri" w:eastAsia="Calibri" w:hAnsi="Calibri" w:cs="Calibri"/>
                <w:b/>
                <w:bCs/>
                <w:sz w:val="24"/>
              </w:rPr>
            </w:pPr>
          </w:p>
        </w:tc>
        <w:tc>
          <w:tcPr>
            <w:tcW w:w="3238" w:type="dxa"/>
          </w:tcPr>
          <w:p w14:paraId="2270D7F3" w14:textId="77777777" w:rsidR="009E7AAF" w:rsidRPr="0039554C" w:rsidRDefault="009E7AAF" w:rsidP="009E7AAF">
            <w:pPr>
              <w:spacing w:after="0"/>
              <w:rPr>
                <w:rFonts w:ascii="Calibri" w:eastAsia="Calibri" w:hAnsi="Calibri" w:cs="Calibri"/>
                <w:b/>
                <w:bCs/>
                <w:sz w:val="24"/>
              </w:rPr>
            </w:pPr>
          </w:p>
        </w:tc>
        <w:tc>
          <w:tcPr>
            <w:tcW w:w="1392" w:type="dxa"/>
          </w:tcPr>
          <w:p w14:paraId="5E193BAC" w14:textId="77777777" w:rsidR="009E7AAF" w:rsidRPr="0039554C" w:rsidRDefault="009E7AAF" w:rsidP="009E7AAF">
            <w:pPr>
              <w:spacing w:after="0"/>
              <w:rPr>
                <w:rFonts w:ascii="Calibri" w:eastAsia="Calibri" w:hAnsi="Calibri" w:cs="Calibri"/>
                <w:sz w:val="24"/>
              </w:rPr>
            </w:pPr>
          </w:p>
        </w:tc>
        <w:tc>
          <w:tcPr>
            <w:tcW w:w="2018" w:type="dxa"/>
          </w:tcPr>
          <w:p w14:paraId="091330BF" w14:textId="77777777" w:rsidR="009E7AAF" w:rsidRPr="0039554C" w:rsidRDefault="009E7AAF" w:rsidP="009E7AAF">
            <w:pPr>
              <w:spacing w:after="0"/>
              <w:rPr>
                <w:rFonts w:ascii="Calibri" w:eastAsia="Calibri" w:hAnsi="Calibri" w:cs="Calibri"/>
                <w:sz w:val="24"/>
              </w:rPr>
            </w:pPr>
          </w:p>
        </w:tc>
      </w:tr>
    </w:tbl>
    <w:p w14:paraId="0AA8C975" w14:textId="40CFFCC1" w:rsidR="0039554C" w:rsidRDefault="0039554C" w:rsidP="0039554C">
      <w:pPr>
        <w:spacing w:after="0" w:line="240" w:lineRule="auto"/>
        <w:rPr>
          <w:rFonts w:ascii="Calibri" w:eastAsia="Calibri" w:hAnsi="Calibri" w:cs="Calibri"/>
        </w:rPr>
      </w:pPr>
    </w:p>
    <w:p w14:paraId="1ACE651C" w14:textId="6060C559" w:rsidR="009E7AAF" w:rsidRDefault="009E7AAF" w:rsidP="009E7AAF">
      <w:pPr>
        <w:spacing w:line="240" w:lineRule="auto"/>
        <w:rPr>
          <w:b/>
          <w:i/>
        </w:rPr>
      </w:pPr>
      <w:r w:rsidRPr="009E7AAF">
        <w:rPr>
          <w:b/>
          <w:i/>
        </w:rPr>
        <w:t>2</w:t>
      </w:r>
      <w:r w:rsidRPr="009E7AAF">
        <w:rPr>
          <w:b/>
          <w:i/>
          <w:vertAlign w:val="superscript"/>
        </w:rPr>
        <w:t>η</w:t>
      </w:r>
      <w:r w:rsidRPr="009E7AAF">
        <w:rPr>
          <w:b/>
          <w:i/>
        </w:rPr>
        <w:t xml:space="preserve"> Ημέρα : Διοίκηση &amp; Διαχείριση Δημοσίων Συμβάσεων, Προμηθειών και Γενικών Υπηρεσιών</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874"/>
        <w:gridCol w:w="3238"/>
        <w:gridCol w:w="1392"/>
        <w:gridCol w:w="2018"/>
      </w:tblGrid>
      <w:tr w:rsidR="00E723B9" w:rsidRPr="0039554C" w14:paraId="02D781B3" w14:textId="77777777" w:rsidTr="006F0A16">
        <w:trPr>
          <w:jc w:val="center"/>
        </w:trPr>
        <w:tc>
          <w:tcPr>
            <w:tcW w:w="1874" w:type="dxa"/>
            <w:shd w:val="clear" w:color="auto" w:fill="4F81BD"/>
          </w:tcPr>
          <w:p w14:paraId="4D05029B" w14:textId="77777777" w:rsidR="00E723B9" w:rsidRPr="0039554C" w:rsidRDefault="00E723B9" w:rsidP="006F0A16">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rPr>
              <w:t>Όνομα</w:t>
            </w:r>
          </w:p>
        </w:tc>
        <w:tc>
          <w:tcPr>
            <w:tcW w:w="3238" w:type="dxa"/>
            <w:shd w:val="clear" w:color="auto" w:fill="4F81BD"/>
          </w:tcPr>
          <w:p w14:paraId="5441C215" w14:textId="77777777" w:rsidR="00E723B9" w:rsidRPr="0039554C" w:rsidRDefault="00E723B9" w:rsidP="006F0A16">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rPr>
              <w:t>Ιδιότητα</w:t>
            </w:r>
          </w:p>
        </w:tc>
        <w:tc>
          <w:tcPr>
            <w:tcW w:w="1392" w:type="dxa"/>
            <w:shd w:val="clear" w:color="auto" w:fill="4F81BD"/>
          </w:tcPr>
          <w:p w14:paraId="79BF8E4B" w14:textId="77777777" w:rsidR="00E723B9" w:rsidRPr="0039554C" w:rsidRDefault="00E723B9" w:rsidP="006F0A16">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rPr>
              <w:t>τηλέφωνο</w:t>
            </w:r>
          </w:p>
        </w:tc>
        <w:tc>
          <w:tcPr>
            <w:tcW w:w="2018" w:type="dxa"/>
            <w:shd w:val="clear" w:color="auto" w:fill="4F81BD"/>
          </w:tcPr>
          <w:p w14:paraId="44C2DE50" w14:textId="77777777" w:rsidR="00E723B9" w:rsidRPr="0039554C" w:rsidRDefault="00E723B9" w:rsidP="006F0A16">
            <w:pPr>
              <w:spacing w:after="0" w:line="240" w:lineRule="auto"/>
              <w:jc w:val="center"/>
              <w:rPr>
                <w:rFonts w:ascii="Calibri" w:eastAsia="Calibri" w:hAnsi="Calibri" w:cs="Calibri"/>
                <w:b/>
                <w:bCs/>
                <w:color w:val="FFFFFF"/>
              </w:rPr>
            </w:pPr>
            <w:r w:rsidRPr="0039554C">
              <w:rPr>
                <w:rFonts w:ascii="Calibri" w:eastAsia="Calibri" w:hAnsi="Calibri" w:cs="Calibri"/>
                <w:b/>
                <w:bCs/>
                <w:color w:val="FFFFFF"/>
                <w:lang w:val="en-US"/>
              </w:rPr>
              <w:t>Email</w:t>
            </w:r>
          </w:p>
        </w:tc>
      </w:tr>
      <w:tr w:rsidR="00E723B9" w:rsidRPr="0039554C" w14:paraId="229AD12E" w14:textId="77777777" w:rsidTr="006F0A16">
        <w:trPr>
          <w:jc w:val="center"/>
        </w:trPr>
        <w:tc>
          <w:tcPr>
            <w:tcW w:w="1874" w:type="dxa"/>
          </w:tcPr>
          <w:p w14:paraId="20977351" w14:textId="77777777" w:rsidR="00E723B9" w:rsidRPr="0039554C" w:rsidRDefault="00E723B9" w:rsidP="00E723B9">
            <w:pPr>
              <w:numPr>
                <w:ilvl w:val="0"/>
                <w:numId w:val="9"/>
              </w:numPr>
              <w:spacing w:after="0"/>
              <w:rPr>
                <w:rFonts w:ascii="Calibri" w:eastAsia="Calibri" w:hAnsi="Calibri" w:cs="Calibri"/>
                <w:b/>
                <w:bCs/>
                <w:sz w:val="24"/>
              </w:rPr>
            </w:pPr>
          </w:p>
        </w:tc>
        <w:tc>
          <w:tcPr>
            <w:tcW w:w="3238" w:type="dxa"/>
          </w:tcPr>
          <w:p w14:paraId="6D2FA23F" w14:textId="77777777" w:rsidR="00E723B9" w:rsidRPr="0039554C" w:rsidRDefault="00E723B9" w:rsidP="006F0A16">
            <w:pPr>
              <w:spacing w:after="0"/>
              <w:rPr>
                <w:rFonts w:ascii="Calibri" w:eastAsia="Calibri" w:hAnsi="Calibri" w:cs="Calibri"/>
                <w:b/>
                <w:bCs/>
                <w:sz w:val="24"/>
              </w:rPr>
            </w:pPr>
          </w:p>
        </w:tc>
        <w:tc>
          <w:tcPr>
            <w:tcW w:w="1392" w:type="dxa"/>
          </w:tcPr>
          <w:p w14:paraId="57704817" w14:textId="77777777" w:rsidR="00E723B9" w:rsidRPr="0039554C" w:rsidRDefault="00E723B9" w:rsidP="006F0A16">
            <w:pPr>
              <w:spacing w:after="0"/>
              <w:rPr>
                <w:rFonts w:ascii="Calibri" w:eastAsia="Calibri" w:hAnsi="Calibri" w:cs="Calibri"/>
                <w:sz w:val="24"/>
              </w:rPr>
            </w:pPr>
          </w:p>
        </w:tc>
        <w:tc>
          <w:tcPr>
            <w:tcW w:w="2018" w:type="dxa"/>
          </w:tcPr>
          <w:p w14:paraId="098A8847" w14:textId="77777777" w:rsidR="00E723B9" w:rsidRPr="0039554C" w:rsidRDefault="00E723B9" w:rsidP="006F0A16">
            <w:pPr>
              <w:spacing w:after="0"/>
              <w:rPr>
                <w:rFonts w:ascii="Calibri" w:eastAsia="Calibri" w:hAnsi="Calibri" w:cs="Calibri"/>
                <w:sz w:val="24"/>
              </w:rPr>
            </w:pPr>
          </w:p>
        </w:tc>
      </w:tr>
      <w:tr w:rsidR="00E723B9" w:rsidRPr="0039554C" w14:paraId="28742A86" w14:textId="77777777" w:rsidTr="006F0A16">
        <w:trPr>
          <w:jc w:val="center"/>
        </w:trPr>
        <w:tc>
          <w:tcPr>
            <w:tcW w:w="1874" w:type="dxa"/>
          </w:tcPr>
          <w:p w14:paraId="28578CD5" w14:textId="77777777" w:rsidR="00E723B9" w:rsidRPr="0039554C" w:rsidRDefault="00E723B9" w:rsidP="006F0A16">
            <w:pPr>
              <w:spacing w:after="0"/>
              <w:ind w:left="720"/>
              <w:rPr>
                <w:rFonts w:ascii="Calibri" w:eastAsia="Calibri" w:hAnsi="Calibri" w:cs="Calibri"/>
                <w:b/>
                <w:bCs/>
                <w:sz w:val="24"/>
              </w:rPr>
            </w:pPr>
          </w:p>
        </w:tc>
        <w:tc>
          <w:tcPr>
            <w:tcW w:w="3238" w:type="dxa"/>
          </w:tcPr>
          <w:p w14:paraId="41C286EB" w14:textId="77777777" w:rsidR="00E723B9" w:rsidRPr="0039554C" w:rsidRDefault="00E723B9" w:rsidP="006F0A16">
            <w:pPr>
              <w:spacing w:after="0"/>
              <w:rPr>
                <w:rFonts w:ascii="Calibri" w:eastAsia="Calibri" w:hAnsi="Calibri" w:cs="Calibri"/>
                <w:b/>
                <w:bCs/>
                <w:sz w:val="24"/>
              </w:rPr>
            </w:pPr>
          </w:p>
        </w:tc>
        <w:tc>
          <w:tcPr>
            <w:tcW w:w="1392" w:type="dxa"/>
          </w:tcPr>
          <w:p w14:paraId="5EBEC068" w14:textId="77777777" w:rsidR="00E723B9" w:rsidRPr="0039554C" w:rsidRDefault="00E723B9" w:rsidP="006F0A16">
            <w:pPr>
              <w:spacing w:after="0"/>
              <w:rPr>
                <w:rFonts w:ascii="Calibri" w:eastAsia="Calibri" w:hAnsi="Calibri" w:cs="Calibri"/>
                <w:sz w:val="24"/>
              </w:rPr>
            </w:pPr>
          </w:p>
        </w:tc>
        <w:tc>
          <w:tcPr>
            <w:tcW w:w="2018" w:type="dxa"/>
          </w:tcPr>
          <w:p w14:paraId="56E84A38" w14:textId="77777777" w:rsidR="00E723B9" w:rsidRPr="0039554C" w:rsidRDefault="00E723B9" w:rsidP="006F0A16">
            <w:pPr>
              <w:spacing w:after="0"/>
              <w:rPr>
                <w:rFonts w:ascii="Calibri" w:eastAsia="Calibri" w:hAnsi="Calibri" w:cs="Calibri"/>
                <w:sz w:val="24"/>
              </w:rPr>
            </w:pPr>
          </w:p>
        </w:tc>
      </w:tr>
      <w:tr w:rsidR="00E723B9" w:rsidRPr="0039554C" w14:paraId="6E92559A" w14:textId="77777777" w:rsidTr="006F0A16">
        <w:trPr>
          <w:jc w:val="center"/>
        </w:trPr>
        <w:tc>
          <w:tcPr>
            <w:tcW w:w="1874" w:type="dxa"/>
          </w:tcPr>
          <w:p w14:paraId="0B902AE7" w14:textId="77777777" w:rsidR="00E723B9" w:rsidRPr="0039554C" w:rsidRDefault="00E723B9" w:rsidP="00E723B9">
            <w:pPr>
              <w:numPr>
                <w:ilvl w:val="0"/>
                <w:numId w:val="9"/>
              </w:numPr>
              <w:spacing w:after="0"/>
              <w:rPr>
                <w:rFonts w:ascii="Calibri" w:eastAsia="Calibri" w:hAnsi="Calibri" w:cs="Calibri"/>
                <w:b/>
                <w:bCs/>
                <w:sz w:val="24"/>
              </w:rPr>
            </w:pPr>
            <w:r>
              <w:rPr>
                <w:rFonts w:ascii="Calibri" w:eastAsia="Calibri" w:hAnsi="Calibri" w:cs="Calibri"/>
                <w:b/>
                <w:bCs/>
                <w:sz w:val="24"/>
              </w:rPr>
              <w:br/>
            </w:r>
          </w:p>
        </w:tc>
        <w:tc>
          <w:tcPr>
            <w:tcW w:w="3238" w:type="dxa"/>
          </w:tcPr>
          <w:p w14:paraId="34CA99B0" w14:textId="77777777" w:rsidR="00E723B9" w:rsidRPr="0039554C" w:rsidRDefault="00E723B9" w:rsidP="006F0A16">
            <w:pPr>
              <w:spacing w:after="0"/>
              <w:rPr>
                <w:rFonts w:ascii="Calibri" w:eastAsia="Calibri" w:hAnsi="Calibri" w:cs="Calibri"/>
                <w:b/>
                <w:bCs/>
                <w:sz w:val="24"/>
              </w:rPr>
            </w:pPr>
          </w:p>
        </w:tc>
        <w:tc>
          <w:tcPr>
            <w:tcW w:w="1392" w:type="dxa"/>
          </w:tcPr>
          <w:p w14:paraId="5B76D080" w14:textId="77777777" w:rsidR="00E723B9" w:rsidRPr="0039554C" w:rsidRDefault="00E723B9" w:rsidP="006F0A16">
            <w:pPr>
              <w:spacing w:after="0"/>
              <w:rPr>
                <w:rFonts w:ascii="Calibri" w:eastAsia="Calibri" w:hAnsi="Calibri" w:cs="Calibri"/>
                <w:sz w:val="24"/>
              </w:rPr>
            </w:pPr>
          </w:p>
        </w:tc>
        <w:tc>
          <w:tcPr>
            <w:tcW w:w="2018" w:type="dxa"/>
          </w:tcPr>
          <w:p w14:paraId="782996FD" w14:textId="77777777" w:rsidR="00E723B9" w:rsidRPr="0039554C" w:rsidRDefault="00E723B9" w:rsidP="006F0A16">
            <w:pPr>
              <w:spacing w:after="0"/>
              <w:rPr>
                <w:rFonts w:ascii="Calibri" w:eastAsia="Calibri" w:hAnsi="Calibri" w:cs="Calibri"/>
                <w:sz w:val="24"/>
              </w:rPr>
            </w:pPr>
          </w:p>
        </w:tc>
      </w:tr>
      <w:tr w:rsidR="00E723B9" w:rsidRPr="0039554C" w14:paraId="76F9D00D" w14:textId="77777777" w:rsidTr="006F0A16">
        <w:trPr>
          <w:trHeight w:val="562"/>
          <w:jc w:val="center"/>
        </w:trPr>
        <w:tc>
          <w:tcPr>
            <w:tcW w:w="1874" w:type="dxa"/>
          </w:tcPr>
          <w:p w14:paraId="7EEAF226" w14:textId="77777777" w:rsidR="00E723B9" w:rsidRPr="0039554C" w:rsidRDefault="00E723B9" w:rsidP="00E723B9">
            <w:pPr>
              <w:numPr>
                <w:ilvl w:val="0"/>
                <w:numId w:val="9"/>
              </w:numPr>
              <w:spacing w:after="0"/>
              <w:rPr>
                <w:rFonts w:ascii="Calibri" w:eastAsia="Calibri" w:hAnsi="Calibri" w:cs="Calibri"/>
                <w:b/>
                <w:bCs/>
                <w:sz w:val="24"/>
              </w:rPr>
            </w:pPr>
          </w:p>
        </w:tc>
        <w:tc>
          <w:tcPr>
            <w:tcW w:w="3238" w:type="dxa"/>
          </w:tcPr>
          <w:p w14:paraId="165889BA" w14:textId="77777777" w:rsidR="00E723B9" w:rsidRPr="0039554C" w:rsidRDefault="00E723B9" w:rsidP="006F0A16">
            <w:pPr>
              <w:spacing w:after="0"/>
              <w:rPr>
                <w:rFonts w:ascii="Calibri" w:eastAsia="Calibri" w:hAnsi="Calibri" w:cs="Calibri"/>
                <w:b/>
                <w:bCs/>
                <w:sz w:val="24"/>
              </w:rPr>
            </w:pPr>
          </w:p>
        </w:tc>
        <w:tc>
          <w:tcPr>
            <w:tcW w:w="1392" w:type="dxa"/>
          </w:tcPr>
          <w:p w14:paraId="5DA86A07" w14:textId="77777777" w:rsidR="00E723B9" w:rsidRPr="0039554C" w:rsidRDefault="00E723B9" w:rsidP="006F0A16">
            <w:pPr>
              <w:spacing w:after="0"/>
              <w:rPr>
                <w:rFonts w:ascii="Calibri" w:eastAsia="Calibri" w:hAnsi="Calibri" w:cs="Calibri"/>
                <w:sz w:val="24"/>
              </w:rPr>
            </w:pPr>
          </w:p>
        </w:tc>
        <w:tc>
          <w:tcPr>
            <w:tcW w:w="2018" w:type="dxa"/>
          </w:tcPr>
          <w:p w14:paraId="20F876FF" w14:textId="77777777" w:rsidR="00E723B9" w:rsidRPr="0039554C" w:rsidRDefault="00E723B9" w:rsidP="006F0A16">
            <w:pPr>
              <w:spacing w:after="0"/>
              <w:rPr>
                <w:rFonts w:ascii="Calibri" w:eastAsia="Calibri" w:hAnsi="Calibri" w:cs="Calibri"/>
                <w:sz w:val="24"/>
              </w:rPr>
            </w:pPr>
          </w:p>
        </w:tc>
      </w:tr>
    </w:tbl>
    <w:p w14:paraId="66BD6D9E" w14:textId="77777777" w:rsidR="0039554C" w:rsidRPr="0039554C" w:rsidRDefault="0039554C" w:rsidP="0039554C">
      <w:pPr>
        <w:spacing w:after="0" w:line="240" w:lineRule="auto"/>
        <w:jc w:val="right"/>
        <w:rPr>
          <w:rFonts w:ascii="Calibri" w:eastAsia="Calibri" w:hAnsi="Calibri" w:cs="Calibri"/>
          <w:sz w:val="14"/>
        </w:rPr>
      </w:pPr>
    </w:p>
    <w:p w14:paraId="3CC91C9D" w14:textId="0A8AAD66" w:rsidR="0039554C" w:rsidRPr="0039554C" w:rsidRDefault="0039554C" w:rsidP="0039554C">
      <w:pPr>
        <w:spacing w:after="0" w:line="240" w:lineRule="auto"/>
        <w:jc w:val="both"/>
        <w:rPr>
          <w:rFonts w:ascii="Century Gothic" w:eastAsia="Calibri" w:hAnsi="Century Gothic" w:cs="Calibri"/>
          <w:b/>
          <w:sz w:val="18"/>
          <w:szCs w:val="24"/>
        </w:rPr>
      </w:pPr>
      <w:r w:rsidRPr="0039554C">
        <w:rPr>
          <w:rFonts w:ascii="Century Gothic" w:eastAsia="Calibri" w:hAnsi="Century Gothic" w:cs="Calibri"/>
          <w:b/>
          <w:bCs/>
          <w:sz w:val="18"/>
          <w:szCs w:val="24"/>
        </w:rPr>
        <w:t>Δήλωση Προστασίας Δεδομένων Προσωπικού Χαρακτήρα</w:t>
      </w:r>
      <w:r w:rsidRPr="0039554C">
        <w:rPr>
          <w:rFonts w:ascii="Century Gothic" w:eastAsia="Calibri" w:hAnsi="Century Gothic" w:cs="Calibri"/>
          <w:b/>
          <w:sz w:val="18"/>
          <w:szCs w:val="24"/>
        </w:rPr>
        <w:t xml:space="preserve"> ΠΕΔ </w:t>
      </w:r>
      <w:r w:rsidR="00E720BA">
        <w:rPr>
          <w:rFonts w:ascii="Century Gothic" w:eastAsia="Calibri" w:hAnsi="Century Gothic" w:cs="Calibri"/>
          <w:b/>
          <w:sz w:val="18"/>
          <w:szCs w:val="24"/>
        </w:rPr>
        <w:t>Ηπείρου</w:t>
      </w:r>
    </w:p>
    <w:p w14:paraId="75749C54" w14:textId="2D5F5EDF" w:rsidR="00A63309" w:rsidRPr="006D02CC" w:rsidRDefault="0039554C" w:rsidP="006D02CC">
      <w:pPr>
        <w:spacing w:after="0" w:line="240" w:lineRule="auto"/>
        <w:ind w:right="-482"/>
        <w:jc w:val="both"/>
        <w:rPr>
          <w:rFonts w:ascii="Calibri" w:eastAsia="Calibri" w:hAnsi="Calibri" w:cs="Calibri"/>
          <w:sz w:val="20"/>
          <w:szCs w:val="24"/>
        </w:rPr>
      </w:pPr>
      <w:r w:rsidRPr="0039554C">
        <w:rPr>
          <w:rFonts w:ascii="Calibri" w:eastAsia="Calibri" w:hAnsi="Calibri" w:cs="Calibri"/>
          <w:sz w:val="20"/>
          <w:szCs w:val="24"/>
        </w:rPr>
        <w:t xml:space="preserve">Η ΕΕΤΑΑ στο πλαίσιο υλοποίησης του σκοπού της, όπως αυτός προσδιορίζεται στο άρθρο 1, παρ. 1 του Π.Δ. 75/2011, εν γένει, καθώς και για την ενημέρωση των μελών και οργάνων των Δήμων ειδικότερα, συλλέγει με τη συγκατάθεσή σας και επεξεργάζεται τα ανωτέρω στοιχεία (ονοματεπώνυμο, τηλέφωνο, κλπ). Η ΕΕΤΑΑ τηρεί τις επιταγές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τους κανόνες εφαρμογής του Κανονισμού, όπως αυτοί ορίζονται στο Ν. 4624/2019, σύμφωνα και με τις αποφάσεις της Αρχής Προστασίας Δεδομένων Προσωπικού Χαρακτήρα σε ό,τι αφορά την επεξεργασία δεδομένων προσωπικού χαρακτήρα. Περαιτέρω, σας ενημερώνουμε ότι, ως υποκείμενα των δεδομένων, διατηρείτε τα δικαιώματα ενημέρωσης, πρόσβασης, διόρθωσης και διαγραφής (δικαίωμα στη λήθη), το δικαίωμα περιορισμού της επεξεργασίας, το δικαίωμα στη </w:t>
      </w:r>
      <w:proofErr w:type="spellStart"/>
      <w:r w:rsidRPr="0039554C">
        <w:rPr>
          <w:rFonts w:ascii="Calibri" w:eastAsia="Calibri" w:hAnsi="Calibri" w:cs="Calibri"/>
          <w:sz w:val="20"/>
          <w:szCs w:val="24"/>
        </w:rPr>
        <w:t>φορητότητα</w:t>
      </w:r>
      <w:proofErr w:type="spellEnd"/>
      <w:r w:rsidRPr="0039554C">
        <w:rPr>
          <w:rFonts w:ascii="Calibri" w:eastAsia="Calibri" w:hAnsi="Calibri" w:cs="Calibri"/>
          <w:sz w:val="20"/>
          <w:szCs w:val="24"/>
        </w:rPr>
        <w:t xml:space="preserve"> των δεδομένων, το δικαίωμα εναντίωσης καθώς και το δικαίωμα να μην υπόκεισθε σε απόφαση που λαμβάνεται αποκλειστικά βάσει αυτοματοποιημένης διαδικασίας, έχοντας την ευχέρεια να καταγγείλετε κάθε παραβίαση των σχετιζόμενων με τα προσωπικά σας δεδομένα δικαιωμάτων στην Αρχή Προστασίας Δεδομένων Προσωπικού Χαρακτήρα.</w:t>
      </w:r>
    </w:p>
    <w:sectPr w:rsidR="00A63309" w:rsidRPr="006D02CC" w:rsidSect="009E7AAF">
      <w:headerReference w:type="default" r:id="rId9"/>
      <w:pgSz w:w="11906" w:h="16838"/>
      <w:pgMar w:top="993" w:right="1416" w:bottom="851" w:left="1800" w:header="98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B0E30" w14:textId="77777777" w:rsidR="00E90F68" w:rsidRDefault="00E90F68" w:rsidP="00120BB8">
      <w:pPr>
        <w:spacing w:after="0" w:line="240" w:lineRule="auto"/>
      </w:pPr>
      <w:r>
        <w:separator/>
      </w:r>
    </w:p>
  </w:endnote>
  <w:endnote w:type="continuationSeparator" w:id="0">
    <w:p w14:paraId="52EE1654" w14:textId="77777777" w:rsidR="00E90F68" w:rsidRDefault="00E90F68" w:rsidP="0012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16A00" w14:textId="77777777" w:rsidR="00E90F68" w:rsidRDefault="00E90F68" w:rsidP="00120BB8">
      <w:pPr>
        <w:spacing w:after="0" w:line="240" w:lineRule="auto"/>
      </w:pPr>
      <w:r>
        <w:separator/>
      </w:r>
    </w:p>
  </w:footnote>
  <w:footnote w:type="continuationSeparator" w:id="0">
    <w:p w14:paraId="45E3792A" w14:textId="77777777" w:rsidR="00E90F68" w:rsidRDefault="00E90F68" w:rsidP="00120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5C1D4" w14:textId="13BCB4EC" w:rsidR="00120BB8" w:rsidRDefault="00120BB8" w:rsidP="00FD569E">
    <w:pPr>
      <w:pStyle w:val="a7"/>
      <w:ind w:hanging="1134"/>
    </w:pPr>
    <w:r>
      <w:t xml:space="preserve">                           </w:t>
    </w:r>
    <w:r w:rsidR="00603D3B">
      <w:rPr>
        <w:noProof/>
        <w:lang w:eastAsia="el-GR"/>
      </w:rPr>
      <w:drawing>
        <wp:inline distT="0" distB="0" distL="0" distR="0" wp14:anchorId="7990B8BF" wp14:editId="400C7FC2">
          <wp:extent cx="1304925" cy="431800"/>
          <wp:effectExtent l="0" t="0" r="9525" b="6350"/>
          <wp:docPr id="7" name="Εικόνα 7" descr="http://www.pedepirus.gr/images/logo-ped.png"/>
          <wp:cNvGraphicFramePr/>
          <a:graphic xmlns:a="http://schemas.openxmlformats.org/drawingml/2006/main">
            <a:graphicData uri="http://schemas.openxmlformats.org/drawingml/2006/picture">
              <pic:pic xmlns:pic="http://schemas.openxmlformats.org/drawingml/2006/picture">
                <pic:nvPicPr>
                  <pic:cNvPr id="1" name="Εικόνα 1" descr="http://www.pedepirus.gr/images/logo-ped.p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04925" cy="431800"/>
                  </a:xfrm>
                  <a:prstGeom prst="rect">
                    <a:avLst/>
                  </a:prstGeom>
                  <a:noFill/>
                  <a:ln>
                    <a:noFill/>
                  </a:ln>
                </pic:spPr>
              </pic:pic>
            </a:graphicData>
          </a:graphic>
        </wp:inline>
      </w:drawing>
    </w:r>
    <w:r>
      <w:t xml:space="preserve">   </w:t>
    </w:r>
    <w:r w:rsidR="002C6318">
      <w:rPr>
        <w:noProof/>
        <w:lang w:eastAsia="el-GR"/>
      </w:rPr>
      <w:t xml:space="preserve">                    </w:t>
    </w:r>
    <w:r w:rsidR="00480BDC">
      <w:rPr>
        <w:noProof/>
        <w:lang w:eastAsia="el-GR"/>
      </w:rPr>
      <w:t xml:space="preserve">     </w:t>
    </w:r>
    <w:r w:rsidR="00E9567A">
      <w:rPr>
        <w:noProof/>
        <w:lang w:val="en-US" w:eastAsia="el-GR"/>
      </w:rPr>
      <w:t xml:space="preserve">                           </w:t>
    </w:r>
    <w:r w:rsidR="00480BDC">
      <w:rPr>
        <w:noProof/>
        <w:lang w:eastAsia="el-GR"/>
      </w:rPr>
      <w:t xml:space="preserve">          </w:t>
    </w:r>
    <w:r w:rsidR="00480BDC">
      <w:rPr>
        <w:noProof/>
        <w:lang w:eastAsia="el-GR"/>
      </w:rPr>
      <w:drawing>
        <wp:inline distT="0" distB="0" distL="0" distR="0" wp14:anchorId="2C63753E" wp14:editId="7E959B8B">
          <wp:extent cx="1657350" cy="676275"/>
          <wp:effectExtent l="0" t="0" r="0" b="9525"/>
          <wp:docPr id="8" name="Εικόνα 8" descr="Περιγραφή: logo_full_gr"/>
          <wp:cNvGraphicFramePr/>
          <a:graphic xmlns:a="http://schemas.openxmlformats.org/drawingml/2006/main">
            <a:graphicData uri="http://schemas.openxmlformats.org/drawingml/2006/picture">
              <pic:pic xmlns:pic="http://schemas.openxmlformats.org/drawingml/2006/picture">
                <pic:nvPicPr>
                  <pic:cNvPr id="3" name="Εικόνα 3" descr="Περιγραφή: logo_full_g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573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529A0"/>
    <w:multiLevelType w:val="hybridMultilevel"/>
    <w:tmpl w:val="5350ABDE"/>
    <w:lvl w:ilvl="0" w:tplc="53A0AB8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F600DA5"/>
    <w:multiLevelType w:val="hybridMultilevel"/>
    <w:tmpl w:val="521ED184"/>
    <w:lvl w:ilvl="0" w:tplc="2D80CBAA">
      <w:start w:val="1"/>
      <w:numFmt w:val="bullet"/>
      <w:lvlText w:val="—"/>
      <w:lvlJc w:val="left"/>
      <w:pPr>
        <w:ind w:left="360" w:hanging="360"/>
      </w:pPr>
      <w:rPr>
        <w:rFonts w:ascii="Vivaldi" w:hAnsi="Vival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48744127"/>
    <w:multiLevelType w:val="hybridMultilevel"/>
    <w:tmpl w:val="AFCEF7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4FB58B0"/>
    <w:multiLevelType w:val="hybridMultilevel"/>
    <w:tmpl w:val="126613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57B512A8"/>
    <w:multiLevelType w:val="hybridMultilevel"/>
    <w:tmpl w:val="AFCEF7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AE307A"/>
    <w:multiLevelType w:val="hybridMultilevel"/>
    <w:tmpl w:val="AFCEF7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2766CF9"/>
    <w:multiLevelType w:val="hybridMultilevel"/>
    <w:tmpl w:val="AFCEF7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C522B15"/>
    <w:multiLevelType w:val="hybridMultilevel"/>
    <w:tmpl w:val="08D2D928"/>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1"/>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7D"/>
    <w:rsid w:val="000121F9"/>
    <w:rsid w:val="00017E26"/>
    <w:rsid w:val="00035023"/>
    <w:rsid w:val="0004129E"/>
    <w:rsid w:val="00063890"/>
    <w:rsid w:val="00073478"/>
    <w:rsid w:val="00076E61"/>
    <w:rsid w:val="000D122A"/>
    <w:rsid w:val="000E3C96"/>
    <w:rsid w:val="00120BB8"/>
    <w:rsid w:val="00134253"/>
    <w:rsid w:val="001562DA"/>
    <w:rsid w:val="0019567D"/>
    <w:rsid w:val="001E4D64"/>
    <w:rsid w:val="002124AE"/>
    <w:rsid w:val="00214DEA"/>
    <w:rsid w:val="002330D2"/>
    <w:rsid w:val="00253B10"/>
    <w:rsid w:val="0026297E"/>
    <w:rsid w:val="00270854"/>
    <w:rsid w:val="00276719"/>
    <w:rsid w:val="002913AE"/>
    <w:rsid w:val="002A1C9A"/>
    <w:rsid w:val="002C1BFF"/>
    <w:rsid w:val="002C30D5"/>
    <w:rsid w:val="002C6318"/>
    <w:rsid w:val="002C707D"/>
    <w:rsid w:val="003148EE"/>
    <w:rsid w:val="0032453F"/>
    <w:rsid w:val="00327033"/>
    <w:rsid w:val="00370612"/>
    <w:rsid w:val="0039554C"/>
    <w:rsid w:val="003D7754"/>
    <w:rsid w:val="003F752A"/>
    <w:rsid w:val="00424AEF"/>
    <w:rsid w:val="00480BDC"/>
    <w:rsid w:val="004B1B71"/>
    <w:rsid w:val="005100F1"/>
    <w:rsid w:val="0052004B"/>
    <w:rsid w:val="00540A45"/>
    <w:rsid w:val="00545C41"/>
    <w:rsid w:val="005628E5"/>
    <w:rsid w:val="00566846"/>
    <w:rsid w:val="005938E4"/>
    <w:rsid w:val="005A33FB"/>
    <w:rsid w:val="005B07C0"/>
    <w:rsid w:val="005B2F0D"/>
    <w:rsid w:val="005B73FA"/>
    <w:rsid w:val="005E2F19"/>
    <w:rsid w:val="00603B66"/>
    <w:rsid w:val="00603D3B"/>
    <w:rsid w:val="00620797"/>
    <w:rsid w:val="0065123A"/>
    <w:rsid w:val="0066716C"/>
    <w:rsid w:val="006A14AF"/>
    <w:rsid w:val="006A3618"/>
    <w:rsid w:val="006C679D"/>
    <w:rsid w:val="006D02CC"/>
    <w:rsid w:val="006D5B7E"/>
    <w:rsid w:val="007352C5"/>
    <w:rsid w:val="007529A0"/>
    <w:rsid w:val="0077164D"/>
    <w:rsid w:val="00775796"/>
    <w:rsid w:val="008666E8"/>
    <w:rsid w:val="00866DFA"/>
    <w:rsid w:val="00880D60"/>
    <w:rsid w:val="00890BAB"/>
    <w:rsid w:val="008A22F9"/>
    <w:rsid w:val="008C0167"/>
    <w:rsid w:val="008E27F1"/>
    <w:rsid w:val="008F4068"/>
    <w:rsid w:val="00916AD0"/>
    <w:rsid w:val="009440C2"/>
    <w:rsid w:val="00953140"/>
    <w:rsid w:val="00966419"/>
    <w:rsid w:val="009874D1"/>
    <w:rsid w:val="0099135B"/>
    <w:rsid w:val="009938DF"/>
    <w:rsid w:val="009D4111"/>
    <w:rsid w:val="009D4861"/>
    <w:rsid w:val="009E7AAF"/>
    <w:rsid w:val="00A02569"/>
    <w:rsid w:val="00A210E4"/>
    <w:rsid w:val="00A61289"/>
    <w:rsid w:val="00A63309"/>
    <w:rsid w:val="00AB34AC"/>
    <w:rsid w:val="00AB7B9C"/>
    <w:rsid w:val="00AC251E"/>
    <w:rsid w:val="00AC3404"/>
    <w:rsid w:val="00B15C13"/>
    <w:rsid w:val="00B30185"/>
    <w:rsid w:val="00B40008"/>
    <w:rsid w:val="00BA75FC"/>
    <w:rsid w:val="00BF2B84"/>
    <w:rsid w:val="00C30BE5"/>
    <w:rsid w:val="00C436BA"/>
    <w:rsid w:val="00C54118"/>
    <w:rsid w:val="00C54D1A"/>
    <w:rsid w:val="00C60D54"/>
    <w:rsid w:val="00C6242B"/>
    <w:rsid w:val="00C73EDA"/>
    <w:rsid w:val="00C80A62"/>
    <w:rsid w:val="00C93087"/>
    <w:rsid w:val="00CA6212"/>
    <w:rsid w:val="00CB2300"/>
    <w:rsid w:val="00D745DD"/>
    <w:rsid w:val="00D824FA"/>
    <w:rsid w:val="00DB0757"/>
    <w:rsid w:val="00E22F8A"/>
    <w:rsid w:val="00E55588"/>
    <w:rsid w:val="00E720BA"/>
    <w:rsid w:val="00E723B9"/>
    <w:rsid w:val="00E90F68"/>
    <w:rsid w:val="00E9567A"/>
    <w:rsid w:val="00EB2848"/>
    <w:rsid w:val="00EB7EC2"/>
    <w:rsid w:val="00F63987"/>
    <w:rsid w:val="00F65630"/>
    <w:rsid w:val="00F81A8B"/>
    <w:rsid w:val="00FD33E5"/>
    <w:rsid w:val="00FD569E"/>
    <w:rsid w:val="00FE1594"/>
    <w:rsid w:val="00FE5859"/>
    <w:rsid w:val="00FF0A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D58F6"/>
  <w15:docId w15:val="{8337EAAB-9D50-4E19-B30C-677F8F3A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40008"/>
    <w:rPr>
      <w:color w:val="0000FF" w:themeColor="hyperlink"/>
      <w:u w:val="single"/>
    </w:rPr>
  </w:style>
  <w:style w:type="character" w:styleId="a4">
    <w:name w:val="Strong"/>
    <w:basedOn w:val="a0"/>
    <w:uiPriority w:val="22"/>
    <w:qFormat/>
    <w:rsid w:val="00880D60"/>
    <w:rPr>
      <w:b/>
      <w:bCs/>
    </w:rPr>
  </w:style>
  <w:style w:type="paragraph" w:styleId="a5">
    <w:name w:val="List Paragraph"/>
    <w:basedOn w:val="a"/>
    <w:uiPriority w:val="34"/>
    <w:qFormat/>
    <w:rsid w:val="00880D60"/>
    <w:pPr>
      <w:ind w:left="720"/>
      <w:contextualSpacing/>
    </w:pPr>
  </w:style>
  <w:style w:type="paragraph" w:styleId="a6">
    <w:name w:val="Title"/>
    <w:basedOn w:val="a"/>
    <w:next w:val="a"/>
    <w:link w:val="Char"/>
    <w:uiPriority w:val="10"/>
    <w:qFormat/>
    <w:rsid w:val="00DB07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6"/>
    <w:uiPriority w:val="10"/>
    <w:rsid w:val="00DB0757"/>
    <w:rPr>
      <w:rFonts w:asciiTheme="majorHAnsi" w:eastAsiaTheme="majorEastAsia" w:hAnsiTheme="majorHAnsi" w:cstheme="majorBidi"/>
      <w:spacing w:val="-10"/>
      <w:kern w:val="28"/>
      <w:sz w:val="56"/>
      <w:szCs w:val="56"/>
    </w:rPr>
  </w:style>
  <w:style w:type="paragraph" w:styleId="a7">
    <w:name w:val="header"/>
    <w:basedOn w:val="a"/>
    <w:link w:val="Char0"/>
    <w:uiPriority w:val="99"/>
    <w:unhideWhenUsed/>
    <w:rsid w:val="00120BB8"/>
    <w:pPr>
      <w:tabs>
        <w:tab w:val="center" w:pos="4153"/>
        <w:tab w:val="right" w:pos="8306"/>
      </w:tabs>
      <w:spacing w:after="0" w:line="240" w:lineRule="auto"/>
    </w:pPr>
  </w:style>
  <w:style w:type="character" w:customStyle="1" w:styleId="Char0">
    <w:name w:val="Κεφαλίδα Char"/>
    <w:basedOn w:val="a0"/>
    <w:link w:val="a7"/>
    <w:uiPriority w:val="99"/>
    <w:rsid w:val="00120BB8"/>
  </w:style>
  <w:style w:type="paragraph" w:styleId="a8">
    <w:name w:val="footer"/>
    <w:basedOn w:val="a"/>
    <w:link w:val="Char1"/>
    <w:uiPriority w:val="99"/>
    <w:unhideWhenUsed/>
    <w:rsid w:val="00120BB8"/>
    <w:pPr>
      <w:tabs>
        <w:tab w:val="center" w:pos="4153"/>
        <w:tab w:val="right" w:pos="8306"/>
      </w:tabs>
      <w:spacing w:after="0" w:line="240" w:lineRule="auto"/>
    </w:pPr>
  </w:style>
  <w:style w:type="character" w:customStyle="1" w:styleId="Char1">
    <w:name w:val="Υποσέλιδο Char"/>
    <w:basedOn w:val="a0"/>
    <w:link w:val="a8"/>
    <w:uiPriority w:val="99"/>
    <w:rsid w:val="00120BB8"/>
  </w:style>
  <w:style w:type="paragraph" w:styleId="a9">
    <w:name w:val="Balloon Text"/>
    <w:basedOn w:val="a"/>
    <w:link w:val="Char2"/>
    <w:uiPriority w:val="99"/>
    <w:semiHidden/>
    <w:unhideWhenUsed/>
    <w:rsid w:val="00120BB8"/>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120BB8"/>
    <w:rPr>
      <w:rFonts w:ascii="Tahoma" w:hAnsi="Tahoma" w:cs="Tahoma"/>
      <w:sz w:val="16"/>
      <w:szCs w:val="16"/>
    </w:rPr>
  </w:style>
  <w:style w:type="character" w:styleId="aa">
    <w:name w:val="Emphasis"/>
    <w:basedOn w:val="a0"/>
    <w:uiPriority w:val="20"/>
    <w:qFormat/>
    <w:rsid w:val="00A612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73433">
      <w:bodyDiv w:val="1"/>
      <w:marLeft w:val="0"/>
      <w:marRight w:val="0"/>
      <w:marTop w:val="0"/>
      <w:marBottom w:val="0"/>
      <w:divBdr>
        <w:top w:val="none" w:sz="0" w:space="0" w:color="auto"/>
        <w:left w:val="none" w:sz="0" w:space="0" w:color="auto"/>
        <w:bottom w:val="none" w:sz="0" w:space="0" w:color="auto"/>
        <w:right w:val="none" w:sz="0" w:space="0" w:color="auto"/>
      </w:divBdr>
    </w:div>
    <w:div w:id="5328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eeta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http://www.pedepirus.gr/images/logo-ped.png"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2E6E0-8CE8-451F-8870-4FAFC0CA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1858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Flegga</dc:creator>
  <cp:lastModifiedBy>nasia</cp:lastModifiedBy>
  <cp:revision>3</cp:revision>
  <cp:lastPrinted>2024-06-10T09:35:00Z</cp:lastPrinted>
  <dcterms:created xsi:type="dcterms:W3CDTF">2024-06-10T11:44:00Z</dcterms:created>
  <dcterms:modified xsi:type="dcterms:W3CDTF">2024-06-11T08:34:00Z</dcterms:modified>
</cp:coreProperties>
</file>